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3C70" w14:textId="77777777" w:rsidR="00DC445C" w:rsidRPr="00DF0E46" w:rsidRDefault="00DC445C" w:rsidP="00DC445C">
      <w:pPr>
        <w:shd w:val="clear" w:color="auto" w:fill="DEEAF6"/>
        <w:outlineLvl w:val="0"/>
        <w:rPr>
          <w:rFonts w:ascii="Times New Roman" w:hAnsi="Times New Roman"/>
          <w:b/>
          <w:bCs/>
          <w:color w:val="000000" w:themeColor="text1"/>
          <w:szCs w:val="28"/>
        </w:rPr>
      </w:pPr>
      <w:r w:rsidRPr="00DF0E46">
        <w:rPr>
          <w:rFonts w:ascii="Times New Roman" w:hAnsi="Times New Roman"/>
          <w:b/>
          <w:bCs/>
          <w:color w:val="000000" w:themeColor="text1"/>
          <w:szCs w:val="28"/>
        </w:rPr>
        <w:t xml:space="preserve">Załącznik </w:t>
      </w:r>
      <w:r w:rsidRPr="00DF0E46">
        <w:rPr>
          <w:rFonts w:ascii="Times New Roman" w:hAnsi="Times New Roman"/>
          <w:b/>
          <w:bCs/>
          <w:color w:val="000000" w:themeColor="text1"/>
        </w:rPr>
        <w:t xml:space="preserve">9a </w:t>
      </w:r>
      <w:r w:rsidRPr="00DF0E46">
        <w:rPr>
          <w:rFonts w:ascii="Times New Roman" w:hAnsi="Times New Roman"/>
          <w:b/>
          <w:bCs/>
        </w:rPr>
        <w:t xml:space="preserve">Protokół zbiorczy </w:t>
      </w:r>
      <w:r>
        <w:rPr>
          <w:rFonts w:ascii="Times New Roman" w:hAnsi="Times New Roman"/>
          <w:b/>
          <w:bCs/>
        </w:rPr>
        <w:t xml:space="preserve">z </w:t>
      </w:r>
      <w:r w:rsidRPr="00DF0E46">
        <w:rPr>
          <w:rFonts w:ascii="Times New Roman" w:hAnsi="Times New Roman"/>
          <w:b/>
          <w:bCs/>
        </w:rPr>
        <w:t>przebiegu części praktycznej egzaminu</w:t>
      </w:r>
    </w:p>
    <w:tbl>
      <w:tblPr>
        <w:tblW w:w="0" w:type="auto"/>
        <w:jc w:val="center"/>
        <w:tblLayout w:type="fixed"/>
        <w:tblCellMar>
          <w:left w:w="70" w:type="dxa"/>
          <w:right w:w="70" w:type="dxa"/>
        </w:tblCellMar>
        <w:tblLook w:val="0000" w:firstRow="0" w:lastRow="0" w:firstColumn="0" w:lastColumn="0" w:noHBand="0" w:noVBand="0"/>
      </w:tblPr>
      <w:tblGrid>
        <w:gridCol w:w="4605"/>
        <w:gridCol w:w="5601"/>
      </w:tblGrid>
      <w:tr w:rsidR="00DC445C" w:rsidRPr="004174F4" w14:paraId="07466212" w14:textId="77777777" w:rsidTr="00C42A36">
        <w:trPr>
          <w:jc w:val="center"/>
        </w:trPr>
        <w:tc>
          <w:tcPr>
            <w:tcW w:w="4605" w:type="dxa"/>
            <w:tcBorders>
              <w:top w:val="nil"/>
              <w:left w:val="nil"/>
              <w:bottom w:val="nil"/>
              <w:right w:val="nil"/>
            </w:tcBorders>
          </w:tcPr>
          <w:p w14:paraId="4A0A5E57" w14:textId="77777777" w:rsidR="00DC445C" w:rsidRPr="004174F4" w:rsidRDefault="00DC445C" w:rsidP="00C42A36">
            <w:pPr>
              <w:spacing w:after="0" w:line="240" w:lineRule="auto"/>
              <w:ind w:firstLine="720"/>
              <w:jc w:val="center"/>
              <w:rPr>
                <w:rFonts w:ascii="Times New Roman" w:eastAsia="Times New Roman" w:hAnsi="Times New Roman"/>
                <w:sz w:val="20"/>
                <w:szCs w:val="20"/>
                <w:lang w:eastAsia="pl-PL"/>
              </w:rPr>
            </w:pPr>
          </w:p>
          <w:p w14:paraId="0AD21EA7" w14:textId="77777777" w:rsidR="00DC445C" w:rsidRPr="004174F4" w:rsidRDefault="00DC445C" w:rsidP="00C42A36">
            <w:pPr>
              <w:spacing w:after="0" w:line="240" w:lineRule="auto"/>
              <w:jc w:val="center"/>
              <w:rPr>
                <w:rFonts w:ascii="Times New Roman" w:eastAsia="Times New Roman" w:hAnsi="Times New Roman"/>
                <w:sz w:val="20"/>
                <w:szCs w:val="20"/>
                <w:lang w:eastAsia="pl-PL"/>
              </w:rPr>
            </w:pPr>
            <w:r w:rsidRPr="004174F4">
              <w:rPr>
                <w:rFonts w:ascii="Times New Roman" w:eastAsia="Times New Roman" w:hAnsi="Times New Roman"/>
                <w:sz w:val="20"/>
                <w:szCs w:val="20"/>
                <w:lang w:eastAsia="pl-PL"/>
              </w:rPr>
              <w:t>.............................................................</w:t>
            </w:r>
          </w:p>
          <w:p w14:paraId="39EEA77D" w14:textId="77777777" w:rsidR="00DC445C" w:rsidRPr="004174F4" w:rsidRDefault="00DC445C" w:rsidP="00C42A36">
            <w:pPr>
              <w:spacing w:after="0" w:line="240" w:lineRule="auto"/>
              <w:jc w:val="center"/>
              <w:rPr>
                <w:rFonts w:ascii="Times New Roman" w:eastAsia="Times New Roman" w:hAnsi="Times New Roman"/>
                <w:sz w:val="18"/>
                <w:szCs w:val="18"/>
                <w:lang w:eastAsia="pl-PL"/>
              </w:rPr>
            </w:pPr>
            <w:r w:rsidRPr="004174F4">
              <w:rPr>
                <w:rFonts w:ascii="Times New Roman" w:eastAsia="Times New Roman" w:hAnsi="Times New Roman"/>
                <w:i/>
                <w:iCs/>
                <w:sz w:val="18"/>
                <w:szCs w:val="18"/>
                <w:lang w:eastAsia="pl-PL"/>
              </w:rPr>
              <w:t>pieczęć szkoły/placówki/centrum/pracodawcy/podmiotu prowadzącego KKZ</w:t>
            </w:r>
          </w:p>
        </w:tc>
        <w:tc>
          <w:tcPr>
            <w:tcW w:w="5601" w:type="dxa"/>
            <w:tcBorders>
              <w:top w:val="nil"/>
              <w:left w:val="nil"/>
              <w:bottom w:val="nil"/>
              <w:right w:val="nil"/>
            </w:tcBorders>
          </w:tcPr>
          <w:p w14:paraId="139C3071" w14:textId="77777777" w:rsidR="00DC445C" w:rsidRPr="004174F4" w:rsidRDefault="00DC445C" w:rsidP="00C42A36">
            <w:pPr>
              <w:spacing w:after="0" w:line="240" w:lineRule="auto"/>
              <w:jc w:val="center"/>
              <w:rPr>
                <w:rFonts w:ascii="Times New Roman" w:eastAsia="Times New Roman" w:hAnsi="Times New Roman"/>
                <w:sz w:val="20"/>
                <w:szCs w:val="20"/>
                <w:lang w:eastAsia="pl-PL"/>
              </w:rPr>
            </w:pPr>
          </w:p>
          <w:p w14:paraId="69FB2435" w14:textId="77777777" w:rsidR="00DC445C" w:rsidRPr="004174F4" w:rsidRDefault="00DC445C" w:rsidP="00C42A36">
            <w:pPr>
              <w:spacing w:after="0" w:line="240" w:lineRule="auto"/>
              <w:ind w:left="712"/>
              <w:jc w:val="center"/>
              <w:rPr>
                <w:rFonts w:ascii="Times New Roman" w:eastAsia="Times New Roman" w:hAnsi="Times New Roman"/>
                <w:sz w:val="20"/>
                <w:szCs w:val="20"/>
                <w:lang w:eastAsia="pl-PL"/>
              </w:rPr>
            </w:pPr>
            <w:r w:rsidRPr="004174F4">
              <w:rPr>
                <w:rFonts w:ascii="Times New Roman" w:eastAsia="Times New Roman" w:hAnsi="Times New Roman"/>
                <w:sz w:val="20"/>
                <w:szCs w:val="20"/>
                <w:lang w:eastAsia="pl-PL"/>
              </w:rPr>
              <w:t>.........................................................................</w:t>
            </w:r>
          </w:p>
          <w:p w14:paraId="62A8F831" w14:textId="77777777" w:rsidR="00DC445C" w:rsidRPr="004174F4" w:rsidRDefault="00DC445C" w:rsidP="00C42A36">
            <w:pPr>
              <w:spacing w:after="0" w:line="240" w:lineRule="auto"/>
              <w:jc w:val="center"/>
              <w:rPr>
                <w:rFonts w:ascii="Times New Roman" w:eastAsia="Times New Roman" w:hAnsi="Times New Roman"/>
                <w:sz w:val="18"/>
                <w:szCs w:val="18"/>
                <w:lang w:eastAsia="pl-PL"/>
              </w:rPr>
            </w:pPr>
            <w:r w:rsidRPr="004174F4">
              <w:rPr>
                <w:rFonts w:ascii="Times New Roman" w:eastAsia="Times New Roman" w:hAnsi="Times New Roman"/>
                <w:i/>
                <w:iCs/>
                <w:sz w:val="18"/>
                <w:szCs w:val="18"/>
                <w:lang w:eastAsia="pl-PL"/>
              </w:rPr>
              <w:t xml:space="preserve">                 miejscowość, data</w:t>
            </w:r>
          </w:p>
        </w:tc>
      </w:tr>
    </w:tbl>
    <w:p w14:paraId="322D0017" w14:textId="77777777" w:rsidR="00DC445C" w:rsidRPr="004174F4" w:rsidRDefault="00DC445C" w:rsidP="00DC445C">
      <w:pPr>
        <w:spacing w:after="0" w:line="240" w:lineRule="auto"/>
        <w:jc w:val="both"/>
        <w:rPr>
          <w:rFonts w:ascii="Times New Roman" w:eastAsia="Times New Roman" w:hAnsi="Times New Roman"/>
          <w:b/>
          <w:bCs/>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614"/>
        <w:gridCol w:w="6592"/>
      </w:tblGrid>
      <w:tr w:rsidR="00DC445C" w:rsidRPr="004174F4" w14:paraId="2FA9ABE2" w14:textId="77777777" w:rsidTr="00C42A36">
        <w:tc>
          <w:tcPr>
            <w:tcW w:w="3614" w:type="dxa"/>
            <w:shd w:val="clear" w:color="auto" w:fill="DEEAF6"/>
            <w:vAlign w:val="bottom"/>
          </w:tcPr>
          <w:p w14:paraId="03694B00" w14:textId="77777777" w:rsidR="00DC445C" w:rsidRPr="004174F4" w:rsidRDefault="00DC445C" w:rsidP="00C42A36">
            <w:pPr>
              <w:spacing w:before="60" w:after="0" w:line="240" w:lineRule="auto"/>
              <w:jc w:val="right"/>
              <w:rPr>
                <w:rFonts w:ascii="Times New Roman" w:eastAsia="Times New Roman" w:hAnsi="Times New Roman"/>
                <w:i/>
                <w:sz w:val="18"/>
                <w:szCs w:val="18"/>
                <w:lang w:eastAsia="pl-PL"/>
              </w:rPr>
            </w:pPr>
            <w:r w:rsidRPr="004174F4">
              <w:rPr>
                <w:rFonts w:ascii="Times New Roman" w:eastAsia="Times New Roman" w:hAnsi="Times New Roman"/>
                <w:i/>
                <w:sz w:val="18"/>
                <w:szCs w:val="18"/>
                <w:lang w:eastAsia="pl-PL"/>
              </w:rPr>
              <w:t xml:space="preserve">Nazwa </w:t>
            </w:r>
            <w:r w:rsidRPr="004174F4">
              <w:rPr>
                <w:rFonts w:ascii="Times New Roman" w:eastAsia="Times New Roman" w:hAnsi="Times New Roman"/>
                <w:i/>
                <w:iCs/>
                <w:sz w:val="18"/>
                <w:szCs w:val="18"/>
                <w:lang w:eastAsia="pl-PL"/>
              </w:rPr>
              <w:t>szkoły/placówki/centrum/pracodawcy/podmiotu prowadzącego KKZ</w:t>
            </w:r>
            <w:r w:rsidRPr="004174F4">
              <w:rPr>
                <w:rFonts w:ascii="Times New Roman" w:eastAsia="Times New Roman" w:hAnsi="Times New Roman"/>
                <w:i/>
                <w:sz w:val="18"/>
                <w:szCs w:val="18"/>
                <w:lang w:eastAsia="pl-PL"/>
              </w:rPr>
              <w:t>:</w:t>
            </w:r>
          </w:p>
        </w:tc>
        <w:tc>
          <w:tcPr>
            <w:tcW w:w="6592" w:type="dxa"/>
            <w:tcBorders>
              <w:bottom w:val="single" w:sz="4" w:space="0" w:color="auto"/>
            </w:tcBorders>
            <w:vAlign w:val="bottom"/>
          </w:tcPr>
          <w:p w14:paraId="796EEDE7" w14:textId="77777777" w:rsidR="00DC445C" w:rsidRPr="004174F4" w:rsidRDefault="00DC445C" w:rsidP="00C42A36">
            <w:pPr>
              <w:spacing w:before="120" w:after="120" w:line="240" w:lineRule="auto"/>
              <w:jc w:val="right"/>
              <w:rPr>
                <w:rFonts w:ascii="Times New Roman" w:eastAsia="Times New Roman" w:hAnsi="Times New Roman"/>
                <w:sz w:val="20"/>
                <w:szCs w:val="20"/>
                <w:lang w:eastAsia="pl-PL"/>
              </w:rPr>
            </w:pPr>
          </w:p>
        </w:tc>
      </w:tr>
      <w:tr w:rsidR="00DC445C" w:rsidRPr="004174F4" w14:paraId="3DAA72AF" w14:textId="77777777" w:rsidTr="00C42A36">
        <w:trPr>
          <w:trHeight w:val="215"/>
        </w:trPr>
        <w:tc>
          <w:tcPr>
            <w:tcW w:w="3614" w:type="dxa"/>
            <w:shd w:val="clear" w:color="auto" w:fill="DEEAF6"/>
            <w:vAlign w:val="bottom"/>
          </w:tcPr>
          <w:p w14:paraId="1B33C569" w14:textId="77777777" w:rsidR="00DC445C" w:rsidRPr="004174F4" w:rsidRDefault="00DC445C" w:rsidP="00C42A36">
            <w:pPr>
              <w:spacing w:before="60" w:after="0" w:line="240" w:lineRule="auto"/>
              <w:jc w:val="right"/>
              <w:rPr>
                <w:rFonts w:ascii="Times New Roman" w:eastAsia="Times New Roman" w:hAnsi="Times New Roman"/>
                <w:i/>
                <w:sz w:val="18"/>
                <w:szCs w:val="18"/>
                <w:lang w:eastAsia="pl-PL"/>
              </w:rPr>
            </w:pPr>
            <w:r w:rsidRPr="004174F4">
              <w:rPr>
                <w:rFonts w:ascii="Times New Roman" w:eastAsia="Times New Roman" w:hAnsi="Times New Roman"/>
                <w:i/>
                <w:sz w:val="18"/>
                <w:szCs w:val="18"/>
                <w:lang w:eastAsia="pl-PL"/>
              </w:rPr>
              <w:t xml:space="preserve">Adres </w:t>
            </w:r>
            <w:r w:rsidRPr="004174F4">
              <w:rPr>
                <w:rFonts w:ascii="Times New Roman" w:eastAsia="Times New Roman" w:hAnsi="Times New Roman"/>
                <w:i/>
                <w:iCs/>
                <w:sz w:val="18"/>
                <w:szCs w:val="18"/>
                <w:lang w:eastAsia="pl-PL"/>
              </w:rPr>
              <w:t>szkoły/placówki/centrum/pracodawcy/podmiotu prowadzącego KKZ</w:t>
            </w:r>
            <w:r w:rsidRPr="004174F4">
              <w:rPr>
                <w:rFonts w:ascii="Times New Roman" w:eastAsia="Times New Roman" w:hAnsi="Times New Roman"/>
                <w:i/>
                <w:sz w:val="18"/>
                <w:szCs w:val="18"/>
                <w:lang w:eastAsia="pl-PL"/>
              </w:rPr>
              <w:t>:</w:t>
            </w:r>
          </w:p>
        </w:tc>
        <w:tc>
          <w:tcPr>
            <w:tcW w:w="6592" w:type="dxa"/>
            <w:tcBorders>
              <w:top w:val="single" w:sz="4" w:space="0" w:color="auto"/>
              <w:bottom w:val="single" w:sz="4" w:space="0" w:color="auto"/>
            </w:tcBorders>
            <w:vAlign w:val="bottom"/>
          </w:tcPr>
          <w:p w14:paraId="2C290B7D" w14:textId="77777777" w:rsidR="00DC445C" w:rsidRPr="004174F4" w:rsidRDefault="00DC445C" w:rsidP="00C42A36">
            <w:pPr>
              <w:spacing w:before="120" w:after="120" w:line="240" w:lineRule="auto"/>
              <w:jc w:val="right"/>
              <w:rPr>
                <w:rFonts w:ascii="Times New Roman" w:eastAsia="Times New Roman" w:hAnsi="Times New Roman"/>
                <w:sz w:val="20"/>
                <w:szCs w:val="20"/>
                <w:lang w:eastAsia="pl-PL"/>
              </w:rPr>
            </w:pPr>
          </w:p>
        </w:tc>
      </w:tr>
    </w:tbl>
    <w:p w14:paraId="4EFE66DC" w14:textId="77777777" w:rsidR="00DC445C" w:rsidRPr="0048050D" w:rsidRDefault="00DC445C" w:rsidP="00DC445C">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C445C" w:rsidRPr="0048050D" w14:paraId="7B83238F"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10BCE41C"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987C603"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8C431A4"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9B11E2C"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ADF3D4C"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13F791C"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4B15DB3F"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088E2F2"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E771656"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9A0B276"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4EB552D"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32F6002" w14:textId="77777777" w:rsidR="00DC445C" w:rsidRPr="0048050D" w:rsidRDefault="00DC445C"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70F82872" w14:textId="77777777" w:rsidR="00DC445C" w:rsidRPr="0048050D" w:rsidRDefault="00DC445C" w:rsidP="00DC445C">
      <w:pPr>
        <w:spacing w:after="0" w:line="240" w:lineRule="auto"/>
        <w:ind w:left="4860"/>
        <w:jc w:val="both"/>
        <w:rPr>
          <w:rFonts w:ascii="Times New Roman" w:eastAsia="Times New Roman" w:hAnsi="Times New Roman"/>
          <w:i/>
          <w:iCs/>
          <w:color w:val="000000" w:themeColor="text1"/>
          <w:sz w:val="20"/>
          <w:szCs w:val="20"/>
          <w:lang w:eastAsia="pl-PL"/>
        </w:rPr>
      </w:pPr>
    </w:p>
    <w:p w14:paraId="7B349539" w14:textId="77777777" w:rsidR="00DC445C" w:rsidRPr="0048050D" w:rsidRDefault="00DC445C" w:rsidP="00DC445C">
      <w:pPr>
        <w:spacing w:after="0" w:line="240" w:lineRule="auto"/>
        <w:ind w:left="4860"/>
        <w:jc w:val="both"/>
        <w:rPr>
          <w:rFonts w:ascii="Times New Roman" w:eastAsia="Times New Roman" w:hAnsi="Times New Roman"/>
          <w:i/>
          <w:iCs/>
          <w:color w:val="000000" w:themeColor="text1"/>
          <w:sz w:val="20"/>
          <w:szCs w:val="20"/>
          <w:lang w:eastAsia="pl-PL"/>
        </w:rPr>
      </w:pPr>
    </w:p>
    <w:p w14:paraId="2B4D96A2" w14:textId="77777777" w:rsidR="00DC445C" w:rsidRDefault="00DC445C" w:rsidP="00DC445C">
      <w:pPr>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 xml:space="preserve">                                                     </w:t>
      </w:r>
      <w:r>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identyfik</w:t>
      </w:r>
      <w:r>
        <w:rPr>
          <w:rFonts w:ascii="Times New Roman" w:eastAsia="Times New Roman" w:hAnsi="Times New Roman"/>
          <w:i/>
          <w:iCs/>
          <w:color w:val="000000" w:themeColor="text1"/>
          <w:sz w:val="20"/>
          <w:szCs w:val="20"/>
          <w:lang w:eastAsia="pl-PL"/>
        </w:rPr>
        <w:t>ator szkoły/placówki/centrum/pracodawcy/ podmiotu</w:t>
      </w:r>
    </w:p>
    <w:p w14:paraId="5A98801E" w14:textId="77777777" w:rsidR="00DC445C" w:rsidRPr="00595D4C" w:rsidRDefault="00DC445C" w:rsidP="00DC445C">
      <w:pPr>
        <w:spacing w:after="0" w:line="240" w:lineRule="auto"/>
        <w:jc w:val="both"/>
        <w:rPr>
          <w:rFonts w:ascii="Times New Roman" w:eastAsia="Times New Roman" w:hAnsi="Times New Roman"/>
          <w:i/>
          <w:iCs/>
          <w:color w:val="000000" w:themeColor="text1"/>
          <w:sz w:val="20"/>
          <w:szCs w:val="20"/>
          <w:lang w:eastAsia="pl-PL"/>
        </w:rPr>
      </w:pPr>
    </w:p>
    <w:p w14:paraId="2777F2BD" w14:textId="77777777" w:rsidR="00DC445C" w:rsidRPr="0048050D" w:rsidRDefault="00DC445C" w:rsidP="00DC445C">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 ZBIORCZY</w:t>
      </w:r>
    </w:p>
    <w:p w14:paraId="3FA80F75" w14:textId="77777777" w:rsidR="00DC445C" w:rsidRPr="0048050D" w:rsidRDefault="00DC445C" w:rsidP="00DC445C">
      <w:pPr>
        <w:spacing w:after="120"/>
        <w:jc w:val="center"/>
        <w:rPr>
          <w:rFonts w:ascii="Times New Roman" w:hAnsi="Times New Roman"/>
          <w:b/>
          <w:bCs/>
          <w:i/>
          <w:iCs/>
          <w:color w:val="000000" w:themeColor="text1"/>
          <w:sz w:val="24"/>
          <w:szCs w:val="24"/>
        </w:rPr>
      </w:pPr>
      <w:r w:rsidRPr="0048050D">
        <w:rPr>
          <w:rFonts w:ascii="Times New Roman" w:hAnsi="Times New Roman"/>
          <w:b/>
          <w:bCs/>
          <w:color w:val="000000" w:themeColor="text1"/>
          <w:sz w:val="24"/>
          <w:szCs w:val="24"/>
        </w:rPr>
        <w:t xml:space="preserve">z przebiegu części praktycznej </w:t>
      </w:r>
      <w:r>
        <w:rPr>
          <w:rFonts w:ascii="Times New Roman" w:hAnsi="Times New Roman"/>
          <w:b/>
          <w:bCs/>
          <w:color w:val="000000" w:themeColor="text1"/>
          <w:sz w:val="24"/>
          <w:szCs w:val="24"/>
        </w:rPr>
        <w:t>egzaminu potwierdzającego kwalifikacje w zawodzie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946"/>
        <w:gridCol w:w="5135"/>
      </w:tblGrid>
      <w:tr w:rsidR="00DC445C" w:rsidRPr="0048050D" w14:paraId="3B84390A" w14:textId="77777777" w:rsidTr="00C42A36">
        <w:trPr>
          <w:trHeight w:val="544"/>
        </w:trPr>
        <w:tc>
          <w:tcPr>
            <w:tcW w:w="4636" w:type="dxa"/>
            <w:gridSpan w:val="2"/>
            <w:vAlign w:val="center"/>
          </w:tcPr>
          <w:p w14:paraId="2D65CA54" w14:textId="77777777" w:rsidR="00DC445C" w:rsidRPr="0048050D" w:rsidRDefault="00DC445C" w:rsidP="00C42A36">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kwalifikacji</w:t>
            </w:r>
          </w:p>
        </w:tc>
        <w:tc>
          <w:tcPr>
            <w:tcW w:w="5135" w:type="dxa"/>
            <w:vAlign w:val="center"/>
          </w:tcPr>
          <w:p w14:paraId="350FD5A7"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7466AC39" w14:textId="77777777" w:rsidTr="00C42A36">
        <w:trPr>
          <w:trHeight w:val="565"/>
        </w:trPr>
        <w:tc>
          <w:tcPr>
            <w:tcW w:w="4636" w:type="dxa"/>
            <w:gridSpan w:val="2"/>
            <w:vAlign w:val="center"/>
          </w:tcPr>
          <w:p w14:paraId="5A8D1883" w14:textId="77777777" w:rsidR="00DC445C" w:rsidRPr="0048050D" w:rsidRDefault="00DC445C" w:rsidP="00C42A3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Oznaczenie kwalifikacji</w:t>
            </w:r>
          </w:p>
        </w:tc>
        <w:tc>
          <w:tcPr>
            <w:tcW w:w="5135" w:type="dxa"/>
            <w:vAlign w:val="center"/>
          </w:tcPr>
          <w:p w14:paraId="71F2384C"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6EA810DA" w14:textId="77777777" w:rsidTr="00C42A36">
        <w:trPr>
          <w:trHeight w:val="1054"/>
        </w:trPr>
        <w:tc>
          <w:tcPr>
            <w:tcW w:w="690" w:type="dxa"/>
            <w:vMerge w:val="restart"/>
            <w:textDirection w:val="btLr"/>
            <w:vAlign w:val="center"/>
          </w:tcPr>
          <w:p w14:paraId="21EA0736" w14:textId="77777777" w:rsidR="00DC445C" w:rsidRPr="0048050D" w:rsidRDefault="00DC445C" w:rsidP="00C42A3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Liczba zdających</w:t>
            </w:r>
          </w:p>
        </w:tc>
        <w:tc>
          <w:tcPr>
            <w:tcW w:w="3946" w:type="dxa"/>
            <w:vAlign w:val="center"/>
          </w:tcPr>
          <w:p w14:paraId="2A2369E0" w14:textId="77777777" w:rsidR="00DC445C" w:rsidRPr="0048050D" w:rsidRDefault="00DC445C" w:rsidP="00C42A36">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zgłoszonych zgodnie z wykazem</w:t>
            </w:r>
          </w:p>
        </w:tc>
        <w:tc>
          <w:tcPr>
            <w:tcW w:w="5135" w:type="dxa"/>
            <w:vAlign w:val="center"/>
          </w:tcPr>
          <w:p w14:paraId="2BA18640"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4718195E" w14:textId="77777777" w:rsidTr="00C42A36">
        <w:tc>
          <w:tcPr>
            <w:tcW w:w="690" w:type="dxa"/>
            <w:vMerge/>
            <w:vAlign w:val="center"/>
          </w:tcPr>
          <w:p w14:paraId="409B5F99" w14:textId="77777777" w:rsidR="00DC445C" w:rsidRPr="0048050D" w:rsidRDefault="00DC445C" w:rsidP="00C42A36">
            <w:pPr>
              <w:spacing w:after="0" w:line="240" w:lineRule="auto"/>
              <w:rPr>
                <w:rFonts w:ascii="Times New Roman" w:hAnsi="Times New Roman"/>
                <w:color w:val="000000" w:themeColor="text1"/>
                <w:sz w:val="20"/>
                <w:szCs w:val="20"/>
              </w:rPr>
            </w:pPr>
          </w:p>
        </w:tc>
        <w:tc>
          <w:tcPr>
            <w:tcW w:w="3946" w:type="dxa"/>
            <w:vAlign w:val="center"/>
          </w:tcPr>
          <w:p w14:paraId="23AF59B5" w14:textId="77777777" w:rsidR="00DC445C" w:rsidRPr="0048050D" w:rsidRDefault="00DC445C" w:rsidP="00C42A36">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którzy ukończyli egzamin</w:t>
            </w:r>
          </w:p>
        </w:tc>
        <w:tc>
          <w:tcPr>
            <w:tcW w:w="5135" w:type="dxa"/>
            <w:vAlign w:val="center"/>
          </w:tcPr>
          <w:p w14:paraId="19114887"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630E434E" w14:textId="77777777" w:rsidTr="00C42A36">
        <w:trPr>
          <w:trHeight w:val="575"/>
        </w:trPr>
        <w:tc>
          <w:tcPr>
            <w:tcW w:w="690" w:type="dxa"/>
            <w:vMerge/>
            <w:vAlign w:val="center"/>
          </w:tcPr>
          <w:p w14:paraId="0291F914" w14:textId="77777777" w:rsidR="00DC445C" w:rsidRPr="0048050D" w:rsidRDefault="00DC445C" w:rsidP="00C42A36">
            <w:pPr>
              <w:spacing w:after="0" w:line="240" w:lineRule="auto"/>
              <w:rPr>
                <w:rFonts w:ascii="Times New Roman" w:hAnsi="Times New Roman"/>
                <w:color w:val="000000" w:themeColor="text1"/>
                <w:sz w:val="20"/>
                <w:szCs w:val="20"/>
              </w:rPr>
            </w:pPr>
          </w:p>
        </w:tc>
        <w:tc>
          <w:tcPr>
            <w:tcW w:w="3946" w:type="dxa"/>
            <w:vAlign w:val="center"/>
          </w:tcPr>
          <w:p w14:paraId="350D2425" w14:textId="77777777" w:rsidR="00DC445C" w:rsidRPr="0048050D" w:rsidRDefault="00DC445C" w:rsidP="00C42A3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w:t>
            </w:r>
            <w:r w:rsidRPr="0048050D">
              <w:rPr>
                <w:rFonts w:ascii="Times New Roman" w:hAnsi="Times New Roman"/>
                <w:color w:val="000000" w:themeColor="text1"/>
                <w:sz w:val="20"/>
                <w:szCs w:val="20"/>
              </w:rPr>
              <w:t>ieobecnych</w:t>
            </w:r>
          </w:p>
        </w:tc>
        <w:tc>
          <w:tcPr>
            <w:tcW w:w="5135" w:type="dxa"/>
            <w:vAlign w:val="center"/>
          </w:tcPr>
          <w:p w14:paraId="54307BE8"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771A88AA" w14:textId="77777777" w:rsidTr="00C42A36">
        <w:tc>
          <w:tcPr>
            <w:tcW w:w="690" w:type="dxa"/>
            <w:vMerge/>
            <w:vAlign w:val="center"/>
          </w:tcPr>
          <w:p w14:paraId="3538E0E0" w14:textId="77777777" w:rsidR="00DC445C" w:rsidRPr="0048050D" w:rsidRDefault="00DC445C" w:rsidP="00C42A36">
            <w:pPr>
              <w:spacing w:after="0" w:line="240" w:lineRule="auto"/>
              <w:rPr>
                <w:rFonts w:ascii="Times New Roman" w:hAnsi="Times New Roman"/>
                <w:color w:val="000000" w:themeColor="text1"/>
                <w:sz w:val="20"/>
                <w:szCs w:val="20"/>
              </w:rPr>
            </w:pPr>
          </w:p>
        </w:tc>
        <w:tc>
          <w:tcPr>
            <w:tcW w:w="3946" w:type="dxa"/>
            <w:vAlign w:val="center"/>
          </w:tcPr>
          <w:p w14:paraId="6217CD89" w14:textId="77777777" w:rsidR="00DC445C" w:rsidRPr="0048050D" w:rsidRDefault="00DC445C" w:rsidP="00C42A36">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którym przerwano i u</w:t>
            </w:r>
            <w:r>
              <w:rPr>
                <w:rFonts w:ascii="Times New Roman" w:hAnsi="Times New Roman"/>
                <w:color w:val="000000" w:themeColor="text1"/>
                <w:sz w:val="20"/>
                <w:szCs w:val="20"/>
              </w:rPr>
              <w:t xml:space="preserve">nieważniono część praktyczną </w:t>
            </w:r>
          </w:p>
        </w:tc>
        <w:tc>
          <w:tcPr>
            <w:tcW w:w="5135" w:type="dxa"/>
            <w:vAlign w:val="center"/>
          </w:tcPr>
          <w:p w14:paraId="4634EAA5"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529F3F4B" w14:textId="77777777" w:rsidTr="00C42A36">
        <w:tc>
          <w:tcPr>
            <w:tcW w:w="690" w:type="dxa"/>
            <w:vMerge/>
            <w:vAlign w:val="center"/>
          </w:tcPr>
          <w:p w14:paraId="4FF9E1F6" w14:textId="77777777" w:rsidR="00DC445C" w:rsidRPr="0048050D" w:rsidRDefault="00DC445C" w:rsidP="00C42A36">
            <w:pPr>
              <w:spacing w:after="0" w:line="240" w:lineRule="auto"/>
              <w:rPr>
                <w:rFonts w:ascii="Times New Roman" w:hAnsi="Times New Roman"/>
                <w:color w:val="000000" w:themeColor="text1"/>
                <w:sz w:val="20"/>
                <w:szCs w:val="20"/>
              </w:rPr>
            </w:pPr>
          </w:p>
        </w:tc>
        <w:tc>
          <w:tcPr>
            <w:tcW w:w="3946" w:type="dxa"/>
            <w:vAlign w:val="center"/>
          </w:tcPr>
          <w:p w14:paraId="405E6C1D" w14:textId="77777777" w:rsidR="00DC445C" w:rsidRPr="0048050D" w:rsidRDefault="00DC445C" w:rsidP="00C42A36">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lang w:eastAsia="pl-PL"/>
              </w:rPr>
              <w:t>korzystających z dostosowania warunków lub formy przeprowadzania części praktycznej</w:t>
            </w:r>
          </w:p>
        </w:tc>
        <w:tc>
          <w:tcPr>
            <w:tcW w:w="5135" w:type="dxa"/>
            <w:vAlign w:val="center"/>
          </w:tcPr>
          <w:p w14:paraId="016674E6" w14:textId="77777777" w:rsidR="00DC445C" w:rsidRPr="0048050D" w:rsidRDefault="00DC445C" w:rsidP="00C42A36">
            <w:pPr>
              <w:spacing w:after="0" w:line="240" w:lineRule="auto"/>
              <w:jc w:val="both"/>
              <w:rPr>
                <w:rFonts w:ascii="Times New Roman" w:hAnsi="Times New Roman"/>
                <w:color w:val="000000" w:themeColor="text1"/>
              </w:rPr>
            </w:pPr>
          </w:p>
        </w:tc>
      </w:tr>
      <w:tr w:rsidR="00DC445C" w:rsidRPr="0048050D" w14:paraId="4A54AA16" w14:textId="77777777" w:rsidTr="00C42A36">
        <w:tc>
          <w:tcPr>
            <w:tcW w:w="690" w:type="dxa"/>
            <w:vMerge/>
            <w:vAlign w:val="center"/>
          </w:tcPr>
          <w:p w14:paraId="424C12BD" w14:textId="77777777" w:rsidR="00DC445C" w:rsidRPr="0048050D" w:rsidRDefault="00DC445C" w:rsidP="00C42A36">
            <w:pPr>
              <w:spacing w:after="0" w:line="240" w:lineRule="auto"/>
              <w:rPr>
                <w:rFonts w:ascii="Times New Roman" w:hAnsi="Times New Roman"/>
                <w:color w:val="000000" w:themeColor="text1"/>
                <w:sz w:val="20"/>
                <w:szCs w:val="20"/>
              </w:rPr>
            </w:pPr>
          </w:p>
        </w:tc>
        <w:tc>
          <w:tcPr>
            <w:tcW w:w="3946" w:type="dxa"/>
            <w:vAlign w:val="center"/>
          </w:tcPr>
          <w:p w14:paraId="7B77B094" w14:textId="77777777" w:rsidR="00DC445C" w:rsidRPr="0048050D" w:rsidRDefault="00DC445C" w:rsidP="00C42A36">
            <w:pPr>
              <w:spacing w:after="0" w:line="240" w:lineRule="auto"/>
              <w:rPr>
                <w:rFonts w:ascii="Times New Roman" w:hAnsi="Times New Roman"/>
                <w:color w:val="000000" w:themeColor="text1"/>
                <w:sz w:val="20"/>
                <w:szCs w:val="20"/>
                <w:lang w:eastAsia="pl-PL"/>
              </w:rPr>
            </w:pPr>
            <w:r w:rsidRPr="0048050D">
              <w:rPr>
                <w:rFonts w:ascii="Times New Roman" w:hAnsi="Times New Roman"/>
                <w:color w:val="000000" w:themeColor="text1"/>
                <w:sz w:val="20"/>
                <w:szCs w:val="20"/>
                <w:lang w:eastAsia="pl-PL"/>
              </w:rPr>
              <w:t xml:space="preserve">którym wymieniono pakiet </w:t>
            </w:r>
            <w:r>
              <w:rPr>
                <w:rFonts w:ascii="Times New Roman" w:hAnsi="Times New Roman"/>
                <w:color w:val="000000" w:themeColor="text1"/>
                <w:sz w:val="20"/>
                <w:szCs w:val="20"/>
                <w:lang w:eastAsia="pl-PL"/>
              </w:rPr>
              <w:t xml:space="preserve">/arkusz </w:t>
            </w:r>
            <w:r w:rsidRPr="0048050D">
              <w:rPr>
                <w:rFonts w:ascii="Times New Roman" w:hAnsi="Times New Roman"/>
                <w:color w:val="000000" w:themeColor="text1"/>
                <w:sz w:val="20"/>
                <w:szCs w:val="20"/>
                <w:lang w:eastAsia="pl-PL"/>
              </w:rPr>
              <w:t>egzaminacyjny</w:t>
            </w:r>
          </w:p>
        </w:tc>
        <w:tc>
          <w:tcPr>
            <w:tcW w:w="5135" w:type="dxa"/>
            <w:vAlign w:val="center"/>
          </w:tcPr>
          <w:p w14:paraId="39BE0864" w14:textId="77777777" w:rsidR="00DC445C" w:rsidRPr="0048050D" w:rsidRDefault="00DC445C" w:rsidP="00C42A36">
            <w:pPr>
              <w:spacing w:after="0" w:line="240" w:lineRule="auto"/>
              <w:jc w:val="both"/>
              <w:rPr>
                <w:rFonts w:ascii="Times New Roman" w:hAnsi="Times New Roman"/>
                <w:color w:val="000000" w:themeColor="text1"/>
              </w:rPr>
            </w:pPr>
          </w:p>
        </w:tc>
      </w:tr>
    </w:tbl>
    <w:p w14:paraId="2D0DEBF4" w14:textId="77777777" w:rsidR="00DC445C" w:rsidRPr="0048050D" w:rsidRDefault="00DC445C" w:rsidP="00DC445C">
      <w:pPr>
        <w:spacing w:after="0" w:line="360" w:lineRule="auto"/>
        <w:jc w:val="both"/>
        <w:rPr>
          <w:rFonts w:ascii="Times New Roman" w:hAnsi="Times New Roman"/>
          <w:color w:val="000000" w:themeColor="text1"/>
        </w:rPr>
      </w:pPr>
    </w:p>
    <w:p w14:paraId="0A21C0F1" w14:textId="77777777" w:rsidR="00DC445C" w:rsidRPr="0048050D" w:rsidRDefault="00DC445C" w:rsidP="00DC445C">
      <w:pPr>
        <w:outlineLvl w:val="0"/>
        <w:rPr>
          <w:rFonts w:ascii="Times New Roman" w:hAnsi="Times New Roman"/>
          <w:b/>
          <w:color w:val="000000" w:themeColor="text1"/>
        </w:rPr>
      </w:pPr>
      <w:r w:rsidRPr="0048050D">
        <w:rPr>
          <w:rFonts w:ascii="Times New Roman" w:hAnsi="Times New Roman"/>
          <w:b/>
          <w:color w:val="000000" w:themeColor="text1"/>
        </w:rPr>
        <w:t xml:space="preserve">Zdający, którym przerwano i unieważniono </w:t>
      </w:r>
      <w:r>
        <w:rPr>
          <w:rFonts w:ascii="Times New Roman" w:hAnsi="Times New Roman"/>
          <w:b/>
          <w:color w:val="000000" w:themeColor="text1"/>
        </w:rPr>
        <w:t>część praktyczną</w:t>
      </w:r>
      <w:r w:rsidRPr="0048050D">
        <w:rPr>
          <w:rFonts w:ascii="Times New Roman" w:hAnsi="Times New Roman"/>
          <w:b/>
          <w:color w:val="000000" w:themeColor="text1"/>
        </w:rPr>
        <w:t xml:space="preserve"> egzaminu:</w:t>
      </w:r>
    </w:p>
    <w:p w14:paraId="4BF39419"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5A8565E9"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p>
    <w:p w14:paraId="4AA38BE3" w14:textId="77777777" w:rsidR="00DC445C" w:rsidRDefault="00DC445C" w:rsidP="00DC445C">
      <w:pPr>
        <w:tabs>
          <w:tab w:val="left" w:pos="720"/>
          <w:tab w:val="left" w:pos="900"/>
        </w:tabs>
        <w:spacing w:after="0" w:line="20" w:lineRule="atLeast"/>
        <w:jc w:val="both"/>
        <w:rPr>
          <w:rFonts w:ascii="Times New Roman" w:eastAsia="Times New Roman" w:hAnsi="Times New Roman"/>
          <w:color w:val="000000" w:themeColor="text1"/>
          <w:lang w:eastAsia="pl-PL"/>
        </w:rPr>
      </w:pPr>
    </w:p>
    <w:p w14:paraId="7F3A610C"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7DAA048A"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p>
    <w:p w14:paraId="7E7D13A5" w14:textId="77777777" w:rsidR="00DC445C" w:rsidRDefault="00DC445C" w:rsidP="00DC445C">
      <w:pPr>
        <w:outlineLvl w:val="0"/>
        <w:rPr>
          <w:rFonts w:ascii="Times New Roman" w:hAnsi="Times New Roman"/>
          <w:b/>
          <w:color w:val="000000" w:themeColor="text1"/>
        </w:rPr>
      </w:pPr>
    </w:p>
    <w:p w14:paraId="1F67A857" w14:textId="77777777" w:rsidR="00DC445C" w:rsidRPr="004174F4" w:rsidRDefault="00DC445C" w:rsidP="00DC445C">
      <w:pPr>
        <w:outlineLvl w:val="0"/>
        <w:rPr>
          <w:rFonts w:ascii="Times New Roman" w:hAnsi="Times New Roman"/>
          <w:b/>
          <w:color w:val="000000" w:themeColor="text1"/>
        </w:rPr>
      </w:pPr>
      <w:r w:rsidRPr="004174F4">
        <w:rPr>
          <w:rFonts w:ascii="Times New Roman" w:hAnsi="Times New Roman"/>
          <w:b/>
          <w:color w:val="000000" w:themeColor="text1"/>
        </w:rPr>
        <w:t>Zdający nieobecni na egzaminie:</w:t>
      </w:r>
    </w:p>
    <w:p w14:paraId="66B1CDC5" w14:textId="77777777" w:rsidR="00DC445C" w:rsidRPr="004174F4"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174F4">
        <w:rPr>
          <w:rFonts w:ascii="Times New Roman" w:eastAsia="Times New Roman" w:hAnsi="Times New Roman"/>
          <w:color w:val="000000" w:themeColor="text1"/>
          <w:lang w:eastAsia="pl-PL"/>
        </w:rPr>
        <w:t>1. ...............................................................................................................................................</w:t>
      </w:r>
      <w:r w:rsidRPr="004174F4">
        <w:rPr>
          <w:rFonts w:ascii="Times New Roman" w:eastAsia="Times New Roman" w:hAnsi="Times New Roman"/>
          <w:i/>
          <w:iCs/>
          <w:color w:val="000000" w:themeColor="text1"/>
          <w:lang w:eastAsia="pl-PL"/>
        </w:rPr>
        <w:t>...............................</w:t>
      </w:r>
    </w:p>
    <w:p w14:paraId="4E2FF94C" w14:textId="77777777" w:rsidR="00DC445C" w:rsidRPr="004174F4"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t>imię i nazwisko</w:t>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t>PESEL</w:t>
      </w:r>
    </w:p>
    <w:p w14:paraId="217BC6AE" w14:textId="77777777" w:rsidR="00DC445C" w:rsidRPr="004174F4" w:rsidRDefault="00DC445C" w:rsidP="00DC445C">
      <w:pPr>
        <w:tabs>
          <w:tab w:val="left" w:pos="720"/>
          <w:tab w:val="left" w:pos="900"/>
        </w:tabs>
        <w:spacing w:after="0" w:line="20" w:lineRule="atLeast"/>
        <w:jc w:val="both"/>
        <w:rPr>
          <w:rFonts w:ascii="Times New Roman" w:eastAsia="Times New Roman" w:hAnsi="Times New Roman"/>
          <w:color w:val="000000" w:themeColor="text1"/>
          <w:lang w:eastAsia="pl-PL"/>
        </w:rPr>
      </w:pPr>
    </w:p>
    <w:p w14:paraId="2481D488" w14:textId="77777777" w:rsidR="00DC445C" w:rsidRPr="004174F4"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174F4">
        <w:rPr>
          <w:rFonts w:ascii="Times New Roman" w:eastAsia="Times New Roman" w:hAnsi="Times New Roman"/>
          <w:color w:val="000000" w:themeColor="text1"/>
          <w:lang w:eastAsia="pl-PL"/>
        </w:rPr>
        <w:t>2. ................................................................................................................................................</w:t>
      </w:r>
      <w:r w:rsidRPr="004174F4">
        <w:rPr>
          <w:rFonts w:ascii="Times New Roman" w:eastAsia="Times New Roman" w:hAnsi="Times New Roman"/>
          <w:i/>
          <w:iCs/>
          <w:color w:val="000000" w:themeColor="text1"/>
          <w:lang w:eastAsia="pl-PL"/>
        </w:rPr>
        <w:t>.............................</w:t>
      </w:r>
    </w:p>
    <w:p w14:paraId="23C33EA6" w14:textId="77777777" w:rsidR="00DC445C" w:rsidRPr="004174F4"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t>imię i nazwisko</w:t>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r>
      <w:r w:rsidRPr="004174F4">
        <w:rPr>
          <w:rFonts w:ascii="Times New Roman" w:eastAsia="Times New Roman" w:hAnsi="Times New Roman"/>
          <w:i/>
          <w:iCs/>
          <w:color w:val="000000" w:themeColor="text1"/>
          <w:sz w:val="18"/>
          <w:szCs w:val="18"/>
          <w:lang w:eastAsia="pl-PL"/>
        </w:rPr>
        <w:tab/>
        <w:t>PESEL</w:t>
      </w:r>
    </w:p>
    <w:p w14:paraId="14472699" w14:textId="77777777" w:rsidR="00DC445C" w:rsidRPr="00212A21" w:rsidRDefault="00DC445C" w:rsidP="00DC445C">
      <w:pPr>
        <w:spacing w:before="120" w:after="0" w:line="20" w:lineRule="atLeast"/>
        <w:rPr>
          <w:rFonts w:ascii="Times New Roman" w:eastAsia="Times New Roman" w:hAnsi="Times New Roman"/>
          <w:i/>
          <w:iCs/>
          <w:sz w:val="18"/>
          <w:szCs w:val="18"/>
          <w:lang w:eastAsia="pl-PL"/>
        </w:rPr>
      </w:pPr>
      <w:r w:rsidRPr="00212A21">
        <w:rPr>
          <w:rFonts w:ascii="Times New Roman" w:eastAsia="Times New Roman" w:hAnsi="Times New Roman"/>
          <w:i/>
          <w:iCs/>
          <w:sz w:val="18"/>
          <w:szCs w:val="18"/>
          <w:lang w:eastAsia="pl-PL"/>
        </w:rPr>
        <w:t>*w przypadku braku numeru PESEL numer lub seria paszportu lub innego dokumentu potwierdzającego tożsamość</w:t>
      </w:r>
    </w:p>
    <w:p w14:paraId="08A06938" w14:textId="77777777" w:rsidR="00DC445C" w:rsidRPr="004174F4" w:rsidRDefault="00DC445C" w:rsidP="00DC445C">
      <w:pPr>
        <w:rPr>
          <w:rFonts w:ascii="Times New Roman" w:hAnsi="Times New Roman"/>
          <w:b/>
          <w:color w:val="000000" w:themeColor="text1"/>
        </w:rPr>
      </w:pPr>
    </w:p>
    <w:p w14:paraId="0CF12E36" w14:textId="77777777" w:rsidR="00DC445C" w:rsidRPr="0048050D" w:rsidRDefault="00DC445C" w:rsidP="00DC445C">
      <w:pPr>
        <w:rPr>
          <w:rFonts w:ascii="Times New Roman" w:hAnsi="Times New Roman"/>
          <w:b/>
          <w:color w:val="000000" w:themeColor="text1"/>
        </w:rPr>
      </w:pPr>
    </w:p>
    <w:p w14:paraId="1B868F2F" w14:textId="77777777" w:rsidR="00DC445C" w:rsidRPr="0048050D" w:rsidRDefault="00DC445C" w:rsidP="00DC445C">
      <w:pPr>
        <w:outlineLvl w:val="0"/>
        <w:rPr>
          <w:rFonts w:ascii="Times New Roman" w:hAnsi="Times New Roman"/>
          <w:b/>
          <w:color w:val="000000" w:themeColor="text1"/>
        </w:rPr>
      </w:pPr>
      <w:r w:rsidRPr="0048050D">
        <w:rPr>
          <w:rFonts w:ascii="Times New Roman" w:hAnsi="Times New Roman"/>
          <w:b/>
          <w:color w:val="000000" w:themeColor="text1"/>
        </w:rPr>
        <w:t>Obserwatorzy:</w:t>
      </w:r>
    </w:p>
    <w:p w14:paraId="142FAF15"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045C642B" w14:textId="77777777" w:rsidR="00DC445C"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podmiotu delegującego </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677B6730"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043284AB"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Pr="0048050D">
        <w:rPr>
          <w:rFonts w:ascii="Times New Roman" w:eastAsia="Times New Roman" w:hAnsi="Times New Roman"/>
          <w:color w:val="000000" w:themeColor="text1"/>
          <w:lang w:eastAsia="pl-PL"/>
        </w:rPr>
        <w:t>..............................................................................................................................................................</w:t>
      </w:r>
      <w:r>
        <w:rPr>
          <w:rFonts w:ascii="Times New Roman" w:eastAsia="Times New Roman" w:hAnsi="Times New Roman"/>
          <w:i/>
          <w:iCs/>
          <w:color w:val="000000" w:themeColor="text1"/>
          <w:lang w:eastAsia="pl-PL"/>
        </w:rPr>
        <w:t>.............</w:t>
      </w:r>
    </w:p>
    <w:p w14:paraId="21183AA3"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podmiotu delegującego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98E40A1" w14:textId="77777777" w:rsidR="00DC445C" w:rsidRPr="0048050D" w:rsidRDefault="00DC445C" w:rsidP="00DC445C">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p>
    <w:p w14:paraId="215229EC" w14:textId="77777777" w:rsidR="00DC445C" w:rsidRPr="0048050D" w:rsidRDefault="00DC445C" w:rsidP="00DC445C">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Osoby odpowiedzialne za przygotowanie stanowisk egzaminacyjnych i zapewniające prawidłowe funkcjonowanie specjalistycznego sprzętu, maszyn i urządzeń w czasie trwania części praktycznej egzaminu:</w:t>
      </w:r>
    </w:p>
    <w:p w14:paraId="681EF682" w14:textId="77777777" w:rsidR="00DC445C" w:rsidRPr="0048050D" w:rsidRDefault="00DC445C" w:rsidP="00DC445C">
      <w:pPr>
        <w:pStyle w:val="Nagwek"/>
        <w:tabs>
          <w:tab w:val="clear" w:pos="4536"/>
          <w:tab w:val="clear" w:pos="9072"/>
        </w:tabs>
        <w:jc w:val="both"/>
        <w:rPr>
          <w:rFonts w:ascii="Times New Roman" w:hAnsi="Times New Roman"/>
          <w:b/>
          <w:bCs/>
          <w:color w:val="000000" w:themeColor="text1"/>
        </w:rPr>
      </w:pPr>
    </w:p>
    <w:p w14:paraId="06E3C6C7" w14:textId="77777777" w:rsidR="00DC445C" w:rsidRPr="0048050D" w:rsidRDefault="00DC445C" w:rsidP="00DC445C">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B4D62D5" w14:textId="77777777" w:rsidR="00DC445C" w:rsidRPr="0048050D" w:rsidRDefault="00DC445C" w:rsidP="00DC445C">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2D57B78" w14:textId="77777777" w:rsidR="00DC445C" w:rsidRPr="0048050D" w:rsidRDefault="00DC445C" w:rsidP="00DC445C">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2EE6843" w14:textId="77777777" w:rsidR="00DC445C" w:rsidRPr="0048050D" w:rsidRDefault="00DC445C" w:rsidP="00DC445C">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F2298A0" w14:textId="77777777" w:rsidR="00DC445C" w:rsidRPr="0048050D" w:rsidRDefault="00DC445C" w:rsidP="00DC445C">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Specjaliści z zakresu danego rodzaju niepełnosprawności, niedostosowania społecznego lub zagrożenia niedostosowaniem społecznym:</w:t>
      </w:r>
    </w:p>
    <w:p w14:paraId="5D45F423" w14:textId="77777777" w:rsidR="00DC445C" w:rsidRPr="0048050D" w:rsidRDefault="00DC445C" w:rsidP="00DC445C">
      <w:pPr>
        <w:pStyle w:val="Nagwek"/>
        <w:tabs>
          <w:tab w:val="clear" w:pos="4536"/>
          <w:tab w:val="clear" w:pos="9072"/>
        </w:tabs>
        <w:jc w:val="both"/>
        <w:rPr>
          <w:rFonts w:ascii="Times New Roman" w:hAnsi="Times New Roman"/>
          <w:color w:val="000000" w:themeColor="text1"/>
          <w:sz w:val="20"/>
          <w:szCs w:val="20"/>
        </w:rPr>
      </w:pPr>
    </w:p>
    <w:p w14:paraId="5FB3BD87" w14:textId="77777777" w:rsidR="00DC445C" w:rsidRPr="0048050D" w:rsidRDefault="00DC445C" w:rsidP="00DC445C">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D7AC394" w14:textId="77777777" w:rsidR="00DC445C" w:rsidRPr="0048050D" w:rsidRDefault="00DC445C" w:rsidP="00DC445C">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p>
    <w:p w14:paraId="39ADCEF2" w14:textId="77777777" w:rsidR="00DC445C" w:rsidRPr="0048050D" w:rsidRDefault="00DC445C" w:rsidP="00DC445C">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BE8ED02" w14:textId="77777777" w:rsidR="00DC445C" w:rsidRPr="0048050D" w:rsidRDefault="00DC445C" w:rsidP="00DC445C">
      <w:pPr>
        <w:spacing w:after="0" w:line="480" w:lineRule="auto"/>
        <w:ind w:firstLine="709"/>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p>
    <w:p w14:paraId="11D9506D" w14:textId="77777777" w:rsidR="00DC445C" w:rsidRPr="0048050D" w:rsidRDefault="00DC445C" w:rsidP="00DC445C">
      <w:pPr>
        <w:spacing w:after="0" w:line="480" w:lineRule="auto"/>
        <w:jc w:val="both"/>
        <w:rPr>
          <w:rFonts w:ascii="Times New Roman" w:hAnsi="Times New Roman"/>
          <w:b/>
          <w:bCs/>
          <w:color w:val="000000" w:themeColor="text1"/>
        </w:rPr>
      </w:pPr>
      <w:r w:rsidRPr="0048050D">
        <w:rPr>
          <w:rFonts w:ascii="Times New Roman" w:eastAsia="Times New Roman" w:hAnsi="Times New Roman"/>
          <w:i/>
          <w:color w:val="000000" w:themeColor="text1"/>
          <w:sz w:val="18"/>
          <w:szCs w:val="18"/>
          <w:lang w:eastAsia="pl-PL"/>
        </w:rPr>
        <w:t xml:space="preserve"> </w:t>
      </w:r>
      <w:r w:rsidRPr="0048050D">
        <w:rPr>
          <w:rFonts w:ascii="Times New Roman" w:hAnsi="Times New Roman"/>
          <w:b/>
          <w:bCs/>
          <w:color w:val="000000" w:themeColor="text1"/>
        </w:rPr>
        <w:t>Informacja o działaniach podjętych w związku ze stwierdzeniem naruszenia pakietów egzaminacyjnych</w:t>
      </w:r>
    </w:p>
    <w:p w14:paraId="58EF3240"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6B67941E"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7FAA3F0D"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4141D52D" w14:textId="77777777" w:rsidR="00DC445C" w:rsidRPr="0048050D" w:rsidRDefault="00DC445C" w:rsidP="00DC445C">
      <w:pPr>
        <w:pStyle w:val="Nagwek"/>
        <w:tabs>
          <w:tab w:val="clear" w:pos="4536"/>
          <w:tab w:val="clear" w:pos="9072"/>
          <w:tab w:val="left" w:pos="720"/>
          <w:tab w:val="left" w:pos="900"/>
        </w:tabs>
        <w:outlineLvl w:val="0"/>
        <w:rPr>
          <w:rFonts w:ascii="Times New Roman" w:hAnsi="Times New Roman"/>
          <w:b/>
          <w:bCs/>
          <w:color w:val="000000" w:themeColor="text1"/>
        </w:rPr>
      </w:pPr>
      <w:r w:rsidRPr="0048050D">
        <w:rPr>
          <w:rFonts w:ascii="Times New Roman" w:hAnsi="Times New Roman"/>
          <w:b/>
          <w:bCs/>
          <w:color w:val="000000" w:themeColor="text1"/>
        </w:rPr>
        <w:t xml:space="preserve">Uwagi o przebiegu części praktycznej </w:t>
      </w:r>
      <w:r>
        <w:rPr>
          <w:rFonts w:ascii="Times New Roman" w:hAnsi="Times New Roman"/>
          <w:b/>
          <w:bCs/>
          <w:color w:val="000000" w:themeColor="text1"/>
        </w:rPr>
        <w:t>egzaminu potwierdzającego kwalifikacje w zawodzie</w:t>
      </w:r>
      <w:r w:rsidRPr="0048050D">
        <w:rPr>
          <w:rFonts w:ascii="Times New Roman" w:hAnsi="Times New Roman"/>
          <w:b/>
          <w:bCs/>
          <w:color w:val="000000" w:themeColor="text1"/>
        </w:rPr>
        <w:t>, w tym informacje o wystąpieniu przypadków szczególnych:</w:t>
      </w:r>
    </w:p>
    <w:p w14:paraId="159BF824"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1B8B39EC"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4739D918"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114A36B4"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672147B8" w14:textId="77777777" w:rsidR="00DC445C" w:rsidRPr="0048050D" w:rsidRDefault="00DC445C" w:rsidP="00DC445C">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Pr>
          <w:rFonts w:ascii="Times New Roman" w:hAnsi="Times New Roman"/>
          <w:color w:val="000000" w:themeColor="text1"/>
        </w:rPr>
        <w:t>.............................</w:t>
      </w:r>
    </w:p>
    <w:p w14:paraId="02C93DC2" w14:textId="77777777" w:rsidR="00DC445C" w:rsidRPr="0048050D" w:rsidRDefault="00DC445C" w:rsidP="00DC445C">
      <w:pPr>
        <w:pStyle w:val="Nagwek"/>
        <w:tabs>
          <w:tab w:val="clear" w:pos="4536"/>
          <w:tab w:val="clear" w:pos="9072"/>
        </w:tabs>
        <w:spacing w:line="20" w:lineRule="atLeast"/>
        <w:jc w:val="both"/>
        <w:outlineLvl w:val="0"/>
        <w:rPr>
          <w:rFonts w:ascii="Times New Roman" w:hAnsi="Times New Roman"/>
          <w:b/>
          <w:bCs/>
          <w:color w:val="000000" w:themeColor="text1"/>
          <w:sz w:val="20"/>
          <w:szCs w:val="20"/>
        </w:rPr>
      </w:pPr>
      <w:r w:rsidRPr="0048050D">
        <w:rPr>
          <w:rFonts w:ascii="Times New Roman" w:hAnsi="Times New Roman"/>
          <w:b/>
          <w:bCs/>
          <w:color w:val="000000" w:themeColor="text1"/>
          <w:sz w:val="20"/>
          <w:szCs w:val="20"/>
        </w:rPr>
        <w:t>Załącznikami do niniejszego protokołu są:</w:t>
      </w:r>
    </w:p>
    <w:p w14:paraId="7D52DBC4" w14:textId="77777777" w:rsidR="00DC445C" w:rsidRPr="00B72053" w:rsidRDefault="00DC445C" w:rsidP="00DC445C">
      <w:pPr>
        <w:pStyle w:val="Nagwek"/>
        <w:numPr>
          <w:ilvl w:val="0"/>
          <w:numId w:val="9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protokoły </w:t>
      </w:r>
      <w:r>
        <w:rPr>
          <w:rFonts w:ascii="Times New Roman" w:hAnsi="Times New Roman"/>
          <w:color w:val="000000" w:themeColor="text1"/>
          <w:sz w:val="20"/>
          <w:szCs w:val="20"/>
        </w:rPr>
        <w:t xml:space="preserve">z </w:t>
      </w:r>
      <w:r w:rsidRPr="0048050D">
        <w:rPr>
          <w:rFonts w:ascii="Times New Roman" w:hAnsi="Times New Roman"/>
          <w:color w:val="000000" w:themeColor="text1"/>
          <w:sz w:val="20"/>
          <w:szCs w:val="20"/>
        </w:rPr>
        <w:t xml:space="preserve">przebiegu części praktycznej </w:t>
      </w:r>
      <w:r>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..szt. </w:t>
      </w:r>
      <w:r w:rsidRPr="00B72053">
        <w:rPr>
          <w:rFonts w:ascii="Times New Roman" w:hAnsi="Times New Roman"/>
          <w:color w:val="000000" w:themeColor="text1"/>
          <w:sz w:val="20"/>
          <w:szCs w:val="20"/>
        </w:rPr>
        <w:t xml:space="preserve">z planami </w:t>
      </w:r>
      <w:proofErr w:type="spellStart"/>
      <w:r w:rsidRPr="00B72053">
        <w:rPr>
          <w:rFonts w:ascii="Times New Roman" w:hAnsi="Times New Roman"/>
          <w:color w:val="000000" w:themeColor="text1"/>
          <w:sz w:val="20"/>
          <w:szCs w:val="20"/>
        </w:rPr>
        <w:t>sal</w:t>
      </w:r>
      <w:proofErr w:type="spellEnd"/>
      <w:r w:rsidRPr="00B72053">
        <w:rPr>
          <w:rFonts w:ascii="Times New Roman" w:hAnsi="Times New Roman"/>
          <w:color w:val="000000" w:themeColor="text1"/>
          <w:sz w:val="20"/>
          <w:szCs w:val="20"/>
        </w:rPr>
        <w:t xml:space="preserve"> egzaminacyjnych,</w:t>
      </w:r>
    </w:p>
    <w:p w14:paraId="6EC5F96B" w14:textId="77777777" w:rsidR="00DC445C" w:rsidRPr="0048050D" w:rsidRDefault="00DC445C" w:rsidP="00DC445C">
      <w:pPr>
        <w:pStyle w:val="Nagwek"/>
        <w:numPr>
          <w:ilvl w:val="0"/>
          <w:numId w:val="9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wykazy zdających część praktyczną egzaminu ze wszystkich egzaminów .....str.,</w:t>
      </w:r>
    </w:p>
    <w:p w14:paraId="3BFE8185" w14:textId="77777777" w:rsidR="00DC445C" w:rsidRPr="0048050D" w:rsidRDefault="00DC445C" w:rsidP="00DC445C">
      <w:pPr>
        <w:pStyle w:val="Nagwek"/>
        <w:numPr>
          <w:ilvl w:val="0"/>
          <w:numId w:val="9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Pr>
          <w:rFonts w:ascii="Times New Roman" w:hAnsi="Times New Roman"/>
          <w:color w:val="000000" w:themeColor="text1"/>
          <w:sz w:val="20"/>
          <w:szCs w:val="20"/>
        </w:rPr>
        <w:t>decyzje o przerwaniu</w:t>
      </w:r>
      <w:r w:rsidRPr="0048050D">
        <w:rPr>
          <w:rFonts w:ascii="Times New Roman" w:hAnsi="Times New Roman"/>
          <w:color w:val="000000" w:themeColor="text1"/>
          <w:sz w:val="20"/>
          <w:szCs w:val="20"/>
        </w:rPr>
        <w:t xml:space="preserve"> i unieważnieniu części praktycznej wraz z arkuszem egzaminacyjnym i kartą oceny .....szt. (komplet dokumentów),</w:t>
      </w:r>
    </w:p>
    <w:p w14:paraId="2DBBAAB4" w14:textId="77777777" w:rsidR="00DC445C" w:rsidRPr="0048050D" w:rsidRDefault="00DC445C" w:rsidP="00DC445C">
      <w:pPr>
        <w:pStyle w:val="Nagwek"/>
        <w:numPr>
          <w:ilvl w:val="0"/>
          <w:numId w:val="98"/>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arkusze egzaminacyjne, karty oceny zdających oraz (model w i </w:t>
      </w:r>
      <w:proofErr w:type="spellStart"/>
      <w:r w:rsidRPr="0048050D">
        <w:rPr>
          <w:rFonts w:ascii="Times New Roman" w:hAnsi="Times New Roman"/>
          <w:color w:val="000000" w:themeColor="text1"/>
          <w:sz w:val="20"/>
          <w:szCs w:val="20"/>
        </w:rPr>
        <w:t>wk</w:t>
      </w:r>
      <w:proofErr w:type="spellEnd"/>
      <w:r w:rsidRPr="0048050D">
        <w:rPr>
          <w:rFonts w:ascii="Times New Roman" w:hAnsi="Times New Roman"/>
          <w:color w:val="000000" w:themeColor="text1"/>
          <w:sz w:val="20"/>
          <w:szCs w:val="20"/>
        </w:rPr>
        <w:t xml:space="preserve">) zasady oceniania </w:t>
      </w:r>
    </w:p>
    <w:p w14:paraId="139077A3" w14:textId="77777777" w:rsidR="00DC445C" w:rsidRPr="0048050D" w:rsidRDefault="00DC445C" w:rsidP="00DC445C">
      <w:pPr>
        <w:spacing w:after="210" w:line="240" w:lineRule="auto"/>
        <w:ind w:left="5910"/>
        <w:jc w:val="center"/>
        <w:rPr>
          <w:rFonts w:ascii="Arial" w:hAnsi="Arial" w:cs="Arial"/>
          <w:i/>
          <w:iCs/>
          <w:color w:val="000000" w:themeColor="text1"/>
        </w:rPr>
      </w:pPr>
    </w:p>
    <w:p w14:paraId="284A5D31" w14:textId="77777777" w:rsidR="00DC445C" w:rsidRPr="0048050D" w:rsidRDefault="00DC445C" w:rsidP="00DC445C">
      <w:pPr>
        <w:spacing w:after="0" w:line="240" w:lineRule="auto"/>
        <w:ind w:left="4248" w:firstLine="708"/>
        <w:jc w:val="center"/>
        <w:rPr>
          <w:rFonts w:ascii="Times New Roman" w:hAnsi="Times New Roman"/>
          <w:i/>
          <w:iCs/>
          <w:color w:val="000000" w:themeColor="text1"/>
          <w:sz w:val="20"/>
        </w:rPr>
      </w:pPr>
      <w:r w:rsidRPr="0048050D">
        <w:rPr>
          <w:rFonts w:ascii="Times New Roman" w:hAnsi="Times New Roman"/>
          <w:i/>
          <w:iCs/>
          <w:color w:val="000000" w:themeColor="text1"/>
          <w:sz w:val="20"/>
        </w:rPr>
        <w:t>...............................................................</w:t>
      </w:r>
    </w:p>
    <w:p w14:paraId="47E5E463" w14:textId="77777777" w:rsidR="00DC445C" w:rsidRPr="00D918BD" w:rsidRDefault="00DC445C" w:rsidP="00DC445C">
      <w:pPr>
        <w:spacing w:after="0" w:line="240" w:lineRule="auto"/>
        <w:ind w:left="3540" w:firstLine="708"/>
        <w:jc w:val="center"/>
        <w:rPr>
          <w:rFonts w:ascii="Times New Roman" w:hAnsi="Times New Roman"/>
          <w:i/>
          <w:iCs/>
          <w:color w:val="000000" w:themeColor="text1"/>
          <w:sz w:val="18"/>
          <w:szCs w:val="18"/>
        </w:rPr>
      </w:pPr>
      <w:r w:rsidRPr="0048050D">
        <w:rPr>
          <w:rFonts w:ascii="Times New Roman" w:hAnsi="Times New Roman"/>
          <w:i/>
          <w:iCs/>
          <w:color w:val="000000" w:themeColor="text1"/>
          <w:sz w:val="18"/>
          <w:szCs w:val="18"/>
        </w:rPr>
        <w:t xml:space="preserve">          czytelny podpis PZE</w:t>
      </w:r>
    </w:p>
    <w:p w14:paraId="193F67E0" w14:textId="6F522430" w:rsidR="001D4327" w:rsidRPr="00DC445C" w:rsidRDefault="001D4327" w:rsidP="00DC445C">
      <w:bookmarkStart w:id="0" w:name="_GoBack"/>
      <w:bookmarkEnd w:id="0"/>
    </w:p>
    <w:sectPr w:rsidR="001D4327" w:rsidRPr="00DC445C"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E077-9BEB-4266-B994-03F60F68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2020-08-27T20:05:00Z</dcterms:created>
  <dcterms:modified xsi:type="dcterms:W3CDTF">2020-08-27T20:05:00Z</dcterms:modified>
</cp:coreProperties>
</file>